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51AE" w14:textId="49320FF8" w:rsidR="00862CA9" w:rsidRDefault="001E7C85" w:rsidP="00116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0D6EA12" w14:textId="77777777" w:rsidR="001E7C85" w:rsidRDefault="00862CA9" w:rsidP="00116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CA9">
        <w:rPr>
          <w:rFonts w:ascii="Times New Roman" w:hAnsi="Times New Roman" w:cs="Times New Roman"/>
          <w:b/>
          <w:bCs/>
          <w:sz w:val="28"/>
          <w:szCs w:val="28"/>
        </w:rPr>
        <w:t xml:space="preserve">об итогах реализации инициативного проекта </w:t>
      </w:r>
    </w:p>
    <w:p w14:paraId="66CD9045" w14:textId="77777777" w:rsidR="001E7C85" w:rsidRDefault="00D52317" w:rsidP="001E7C8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8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E7C85" w:rsidRPr="001E7C85">
        <w:rPr>
          <w:rFonts w:ascii="Times New Roman" w:hAnsi="Times New Roman" w:cs="Times New Roman"/>
          <w:b/>
          <w:bCs/>
          <w:sz w:val="28"/>
          <w:szCs w:val="28"/>
        </w:rPr>
        <w:t>Приобретение новогодней искусственной каркасной ели с комплектом освещения для нужд сельского поселения Инчоун</w:t>
      </w:r>
      <w:r w:rsidRPr="00A328A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328A8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A248F7" w14:textId="5502C85E" w:rsidR="00B6712B" w:rsidRPr="00A328A8" w:rsidRDefault="00A328A8" w:rsidP="00862C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8A8">
        <w:rPr>
          <w:rFonts w:ascii="Times New Roman" w:hAnsi="Times New Roman" w:cs="Times New Roman"/>
          <w:b/>
          <w:bCs/>
          <w:sz w:val="28"/>
          <w:szCs w:val="28"/>
        </w:rPr>
        <w:t>по состоянию на</w:t>
      </w:r>
      <w:r w:rsidR="00F32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425">
        <w:rPr>
          <w:rFonts w:ascii="Times New Roman" w:hAnsi="Times New Roman" w:cs="Times New Roman"/>
          <w:b/>
          <w:bCs/>
          <w:sz w:val="28"/>
          <w:szCs w:val="28"/>
        </w:rPr>
        <w:t xml:space="preserve">01 </w:t>
      </w:r>
      <w:r w:rsidR="000E4861">
        <w:rPr>
          <w:rFonts w:ascii="Times New Roman" w:hAnsi="Times New Roman" w:cs="Times New Roman"/>
          <w:b/>
          <w:bCs/>
          <w:sz w:val="28"/>
          <w:szCs w:val="28"/>
        </w:rPr>
        <w:t>янва</w:t>
      </w:r>
      <w:r w:rsidR="001F1425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7C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272B7A0" w14:textId="65561428" w:rsidR="00F32313" w:rsidRDefault="00F70C67" w:rsidP="00E95D7F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C67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конкурсного отбора проектов инициативного бюджетирования Чукотский муниципальный район выиграл 1 проект. </w:t>
      </w:r>
      <w:r w:rsidR="00E95D7F" w:rsidRPr="00E95D7F">
        <w:rPr>
          <w:rFonts w:ascii="Times New Roman" w:eastAsia="Calibri" w:hAnsi="Times New Roman" w:cs="Times New Roman"/>
          <w:sz w:val="28"/>
          <w:szCs w:val="28"/>
        </w:rPr>
        <w:t xml:space="preserve">Внесено изменение в Соглашение о предоставлении иного межбюджетного трансферта, имеющего целевое назначение, из бюджета муниципального образования Чукотский муниципальный район бюджету муниципального образования сельское поселение Инчоун от 07 февраля 2024 года № № 03-24 между Администрацией муниципального образования Чукотский муниципальный район и Администрацией муниципального образования сельское поселение Инчоун на предоставление муниципальным образованиям Чукотского муниципального района финансовой поддержки на развитие проектов инициативного бюджетирования в муниципальных образованиях для выполнения работ «Приобретение новогодней искусственной каркасной ели с комплектом освещения для нужд сельского поселения Инчоун» в размере 500,0 тыс. рублей из бюджета муниципального образования Чукотский муниципальный район и из бюджета муниципального образования сельское поселение Инчоун софинансирование данного мероприятия 266,0 тыс. рублей. По состоянию на 01.01.2025 года проект успешно реализован, результат достигнут. </w:t>
      </w:r>
    </w:p>
    <w:p w14:paraId="7CCD20CD" w14:textId="77777777" w:rsidR="00116853" w:rsidRDefault="00116853" w:rsidP="00E95D7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B3E2E" w14:textId="5338C302" w:rsidR="00F32313" w:rsidRDefault="00116853" w:rsidP="00C87E7E">
      <w:pPr>
        <w:pStyle w:val="a4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5F27F51" wp14:editId="532CC6A5">
            <wp:extent cx="5775848" cy="3810000"/>
            <wp:effectExtent l="0" t="0" r="0" b="0"/>
            <wp:docPr id="1514857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3" b="13034"/>
                    <a:stretch/>
                  </pic:blipFill>
                  <pic:spPr bwMode="auto">
                    <a:xfrm>
                      <a:off x="0" y="0"/>
                      <a:ext cx="5784897" cy="38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E404D" w14:textId="2894B160" w:rsidR="00F32313" w:rsidRDefault="00116853" w:rsidP="00C87E7E">
      <w:pPr>
        <w:pStyle w:val="a4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6567C5" wp14:editId="7587CDDF">
            <wp:extent cx="5838825" cy="4386147"/>
            <wp:effectExtent l="0" t="0" r="0" b="0"/>
            <wp:docPr id="2557543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48" cy="439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9101" w14:textId="449D38F5" w:rsidR="00F70C67" w:rsidRDefault="00F70C67" w:rsidP="00C87E7E">
      <w:pPr>
        <w:pStyle w:val="a4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4E8B4B3" w14:textId="3250400A" w:rsidR="00F70C67" w:rsidRPr="00CA27B1" w:rsidRDefault="00116853" w:rsidP="00116853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D7F">
        <w:rPr>
          <w:rFonts w:ascii="Times New Roman" w:eastAsia="Calibri" w:hAnsi="Times New Roman" w:cs="Times New Roman"/>
          <w:sz w:val="28"/>
          <w:szCs w:val="28"/>
        </w:rPr>
        <w:t xml:space="preserve">Покупка ели и иллюминации – это не просто приобретение праздничных атрибутов, это инвестиция в будущее, в создание добрых традиций и укрепление чувства общности среди жителей села. Это возможность каждый год собираться вместе, отмечать Новый год и дарить друг другу радость и хорошее настроение. </w:t>
      </w:r>
      <w:r w:rsidRPr="00F70C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4DC30E" w14:textId="77777777" w:rsidR="00F70C67" w:rsidRDefault="00F70C67" w:rsidP="00AF0568">
      <w:pPr>
        <w:rPr>
          <w:rFonts w:ascii="Times New Roman" w:hAnsi="Times New Roman" w:cs="Times New Roman"/>
          <w:sz w:val="28"/>
          <w:szCs w:val="28"/>
        </w:rPr>
      </w:pPr>
    </w:p>
    <w:p w14:paraId="4D40A0CB" w14:textId="63E9F636" w:rsidR="00B6712B" w:rsidRPr="00627261" w:rsidRDefault="009A325F" w:rsidP="00AF05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09.09.2025</w:t>
      </w:r>
      <w:r w:rsidR="001F1425" w:rsidRPr="001F1425">
        <w:rPr>
          <w:rFonts w:ascii="Times New Roman" w:hAnsi="Times New Roman" w:cs="Times New Roman"/>
          <w:sz w:val="28"/>
          <w:szCs w:val="28"/>
        </w:rPr>
        <w:t xml:space="preserve"> </w:t>
      </w:r>
      <w:r w:rsidR="00627261" w:rsidRPr="001F1425">
        <w:rPr>
          <w:rFonts w:ascii="Times New Roman" w:hAnsi="Times New Roman" w:cs="Times New Roman"/>
          <w:sz w:val="28"/>
          <w:szCs w:val="28"/>
        </w:rPr>
        <w:t>года</w:t>
      </w:r>
      <w:r w:rsidR="00627261" w:rsidRPr="001F1425">
        <w:rPr>
          <w:rFonts w:ascii="Times New Roman" w:hAnsi="Times New Roman" w:cs="Times New Roman"/>
          <w:sz w:val="28"/>
          <w:szCs w:val="28"/>
        </w:rPr>
        <w:tab/>
      </w:r>
      <w:r w:rsidR="001F1425" w:rsidRPr="001F1425">
        <w:rPr>
          <w:rFonts w:ascii="Times New Roman" w:hAnsi="Times New Roman" w:cs="Times New Roman"/>
        </w:rPr>
        <w:tab/>
      </w:r>
      <w:r w:rsidR="001F1425" w:rsidRPr="001F1425">
        <w:rPr>
          <w:rFonts w:ascii="Times New Roman" w:hAnsi="Times New Roman" w:cs="Times New Roman"/>
        </w:rPr>
        <w:tab/>
      </w:r>
      <w:r w:rsidR="00627261" w:rsidRPr="001F1425">
        <w:rPr>
          <w:rFonts w:ascii="Times New Roman" w:hAnsi="Times New Roman" w:cs="Times New Roman"/>
        </w:rPr>
        <w:tab/>
      </w:r>
      <w:r w:rsidR="00627261" w:rsidRPr="001F1425">
        <w:rPr>
          <w:rFonts w:ascii="Times New Roman" w:hAnsi="Times New Roman" w:cs="Times New Roman"/>
        </w:rPr>
        <w:tab/>
      </w:r>
      <w:r w:rsidR="00627261" w:rsidRPr="001F1425">
        <w:rPr>
          <w:rFonts w:ascii="Times New Roman" w:hAnsi="Times New Roman" w:cs="Times New Roman"/>
        </w:rPr>
        <w:tab/>
      </w:r>
      <w:r w:rsidR="00627261" w:rsidRPr="001F1425">
        <w:rPr>
          <w:rFonts w:ascii="Times New Roman" w:hAnsi="Times New Roman" w:cs="Times New Roman"/>
        </w:rPr>
        <w:tab/>
      </w:r>
      <w:r w:rsidR="00627261" w:rsidRPr="001F1425">
        <w:rPr>
          <w:rFonts w:ascii="Times New Roman" w:hAnsi="Times New Roman" w:cs="Times New Roman"/>
          <w:sz w:val="28"/>
          <w:szCs w:val="28"/>
        </w:rPr>
        <w:tab/>
      </w:r>
      <w:r w:rsidR="00116853">
        <w:rPr>
          <w:rFonts w:ascii="Times New Roman" w:hAnsi="Times New Roman" w:cs="Times New Roman"/>
          <w:sz w:val="28"/>
          <w:szCs w:val="28"/>
        </w:rPr>
        <w:t xml:space="preserve">     </w:t>
      </w:r>
      <w:r w:rsidR="00E95D7F">
        <w:rPr>
          <w:rFonts w:ascii="Times New Roman" w:hAnsi="Times New Roman" w:cs="Times New Roman"/>
          <w:sz w:val="28"/>
          <w:szCs w:val="28"/>
        </w:rPr>
        <w:t>М.Н. Смирнова</w:t>
      </w:r>
    </w:p>
    <w:sectPr w:rsidR="00B6712B" w:rsidRPr="00627261" w:rsidSect="0011685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6EC5"/>
    <w:multiLevelType w:val="hybridMultilevel"/>
    <w:tmpl w:val="AF888108"/>
    <w:lvl w:ilvl="0" w:tplc="55F88D9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A75FB3"/>
    <w:multiLevelType w:val="hybridMultilevel"/>
    <w:tmpl w:val="DB7E1CA2"/>
    <w:lvl w:ilvl="0" w:tplc="FCEC9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2FF5"/>
    <w:multiLevelType w:val="hybridMultilevel"/>
    <w:tmpl w:val="FA1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7150"/>
    <w:multiLevelType w:val="multilevel"/>
    <w:tmpl w:val="8E8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831687">
    <w:abstractNumId w:val="3"/>
  </w:num>
  <w:num w:numId="2" w16cid:durableId="1605917597">
    <w:abstractNumId w:val="1"/>
  </w:num>
  <w:num w:numId="3" w16cid:durableId="209002254">
    <w:abstractNumId w:val="2"/>
  </w:num>
  <w:num w:numId="4" w16cid:durableId="6661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DD"/>
    <w:rsid w:val="00001457"/>
    <w:rsid w:val="0001117D"/>
    <w:rsid w:val="000B394F"/>
    <w:rsid w:val="000B7E92"/>
    <w:rsid w:val="000D4E1A"/>
    <w:rsid w:val="000E4861"/>
    <w:rsid w:val="00116853"/>
    <w:rsid w:val="00126CA8"/>
    <w:rsid w:val="00141A3A"/>
    <w:rsid w:val="0016572C"/>
    <w:rsid w:val="00175B5A"/>
    <w:rsid w:val="00176792"/>
    <w:rsid w:val="001B4ACE"/>
    <w:rsid w:val="001D038D"/>
    <w:rsid w:val="001E7C85"/>
    <w:rsid w:val="001F1425"/>
    <w:rsid w:val="00231002"/>
    <w:rsid w:val="0023521B"/>
    <w:rsid w:val="002F75D5"/>
    <w:rsid w:val="003629C2"/>
    <w:rsid w:val="003C5680"/>
    <w:rsid w:val="00416686"/>
    <w:rsid w:val="00483682"/>
    <w:rsid w:val="004C0EC6"/>
    <w:rsid w:val="004D27D7"/>
    <w:rsid w:val="00534D92"/>
    <w:rsid w:val="0058504F"/>
    <w:rsid w:val="00594BCD"/>
    <w:rsid w:val="005D2005"/>
    <w:rsid w:val="00627261"/>
    <w:rsid w:val="00637EAC"/>
    <w:rsid w:val="00665390"/>
    <w:rsid w:val="006915C2"/>
    <w:rsid w:val="00693847"/>
    <w:rsid w:val="006C2309"/>
    <w:rsid w:val="006D14D7"/>
    <w:rsid w:val="00706CB2"/>
    <w:rsid w:val="0071174A"/>
    <w:rsid w:val="007960C4"/>
    <w:rsid w:val="007B41C7"/>
    <w:rsid w:val="00805D44"/>
    <w:rsid w:val="008602B0"/>
    <w:rsid w:val="00862CA9"/>
    <w:rsid w:val="008C1C42"/>
    <w:rsid w:val="009A325F"/>
    <w:rsid w:val="009B0BDD"/>
    <w:rsid w:val="009C5102"/>
    <w:rsid w:val="009E06B1"/>
    <w:rsid w:val="009E42A1"/>
    <w:rsid w:val="00A04C77"/>
    <w:rsid w:val="00A328A8"/>
    <w:rsid w:val="00A37BC0"/>
    <w:rsid w:val="00AF0568"/>
    <w:rsid w:val="00AF145B"/>
    <w:rsid w:val="00B37661"/>
    <w:rsid w:val="00B60FB9"/>
    <w:rsid w:val="00B6712B"/>
    <w:rsid w:val="00B7621A"/>
    <w:rsid w:val="00B87C52"/>
    <w:rsid w:val="00BB401B"/>
    <w:rsid w:val="00C06CFA"/>
    <w:rsid w:val="00C52284"/>
    <w:rsid w:val="00C84761"/>
    <w:rsid w:val="00C87E7E"/>
    <w:rsid w:val="00CA27B1"/>
    <w:rsid w:val="00CB2496"/>
    <w:rsid w:val="00CB371D"/>
    <w:rsid w:val="00CC221D"/>
    <w:rsid w:val="00D05294"/>
    <w:rsid w:val="00D4387E"/>
    <w:rsid w:val="00D52317"/>
    <w:rsid w:val="00D54D9B"/>
    <w:rsid w:val="00D85421"/>
    <w:rsid w:val="00DB04DB"/>
    <w:rsid w:val="00DF2C06"/>
    <w:rsid w:val="00E4115F"/>
    <w:rsid w:val="00E77252"/>
    <w:rsid w:val="00E95D7F"/>
    <w:rsid w:val="00E96715"/>
    <w:rsid w:val="00E96850"/>
    <w:rsid w:val="00F262C0"/>
    <w:rsid w:val="00F26B5E"/>
    <w:rsid w:val="00F277B7"/>
    <w:rsid w:val="00F32313"/>
    <w:rsid w:val="00F70A86"/>
    <w:rsid w:val="00F70C67"/>
    <w:rsid w:val="00F7369A"/>
    <w:rsid w:val="00FA1973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2A0"/>
  <w15:docId w15:val="{530BCE5F-1279-41D9-A66B-44B27C21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2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1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111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029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41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24763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СафиуллинаЕлена</dc:creator>
  <cp:lastModifiedBy>СмирноваМария</cp:lastModifiedBy>
  <cp:revision>13</cp:revision>
  <cp:lastPrinted>2023-01-20T05:29:00Z</cp:lastPrinted>
  <dcterms:created xsi:type="dcterms:W3CDTF">2023-12-13T21:04:00Z</dcterms:created>
  <dcterms:modified xsi:type="dcterms:W3CDTF">2025-03-20T05:39:00Z</dcterms:modified>
</cp:coreProperties>
</file>